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7D" w:rsidRPr="00820658" w:rsidRDefault="00090F7D" w:rsidP="00090F7D">
      <w:pPr>
        <w:pStyle w:val="Ttulo2"/>
        <w:kinsoku w:val="0"/>
        <w:overflowPunct w:val="0"/>
        <w:spacing w:line="264" w:lineRule="auto"/>
        <w:ind w:left="142" w:right="519"/>
        <w:rPr>
          <w:color w:val="000000"/>
          <w:sz w:val="28"/>
          <w:szCs w:val="28"/>
        </w:rPr>
      </w:pPr>
    </w:p>
    <w:p w:rsidR="00090F7D" w:rsidRPr="00820658" w:rsidRDefault="00E927B0" w:rsidP="00090F7D">
      <w:pPr>
        <w:pStyle w:val="Ttulo2"/>
        <w:kinsoku w:val="0"/>
        <w:overflowPunct w:val="0"/>
        <w:spacing w:line="264" w:lineRule="auto"/>
        <w:ind w:left="142" w:right="519"/>
        <w:rPr>
          <w:color w:val="000000"/>
          <w:sz w:val="28"/>
          <w:szCs w:val="28"/>
        </w:rPr>
      </w:pPr>
      <w:r w:rsidRPr="00820658">
        <w:rPr>
          <w:color w:val="000000"/>
          <w:sz w:val="28"/>
          <w:szCs w:val="28"/>
        </w:rPr>
        <w:t>MÁSTER UNIVERSITARIO EN RIESGOS NATURALES</w:t>
      </w:r>
    </w:p>
    <w:p w:rsidR="00C1590C" w:rsidRPr="00820658" w:rsidRDefault="00C1590C" w:rsidP="00C1590C">
      <w:pPr>
        <w:rPr>
          <w:color w:val="000000"/>
        </w:rPr>
      </w:pPr>
    </w:p>
    <w:p w:rsidR="00C1590C" w:rsidRPr="00820658" w:rsidRDefault="00C1590C" w:rsidP="00090F7D">
      <w:pPr>
        <w:pStyle w:val="Textoindependiente"/>
        <w:kinsoku w:val="0"/>
        <w:overflowPunct w:val="0"/>
        <w:spacing w:line="264" w:lineRule="auto"/>
        <w:ind w:left="142" w:right="519"/>
        <w:jc w:val="center"/>
        <w:rPr>
          <w:b w:val="0"/>
          <w:color w:val="000000"/>
          <w:sz w:val="28"/>
          <w:szCs w:val="28"/>
        </w:rPr>
      </w:pPr>
      <w:r w:rsidRPr="00820658">
        <w:rPr>
          <w:b w:val="0"/>
          <w:color w:val="000000"/>
          <w:sz w:val="28"/>
          <w:szCs w:val="28"/>
        </w:rPr>
        <w:t>PROPUESTA</w:t>
      </w:r>
      <w:r w:rsidR="00E927B0" w:rsidRPr="00820658">
        <w:rPr>
          <w:b w:val="0"/>
          <w:color w:val="000000"/>
          <w:sz w:val="28"/>
          <w:szCs w:val="28"/>
        </w:rPr>
        <w:t xml:space="preserve"> DE ÁREAS TEMÁTICAS Y TUTORES</w:t>
      </w:r>
    </w:p>
    <w:p w:rsidR="00090F7D" w:rsidRPr="00820658" w:rsidRDefault="00E927B0" w:rsidP="00C1590C">
      <w:pPr>
        <w:pStyle w:val="Textoindependiente"/>
        <w:kinsoku w:val="0"/>
        <w:overflowPunct w:val="0"/>
        <w:spacing w:line="264" w:lineRule="auto"/>
        <w:ind w:left="142" w:right="519"/>
        <w:jc w:val="center"/>
        <w:rPr>
          <w:b w:val="0"/>
          <w:color w:val="000000"/>
          <w:sz w:val="28"/>
          <w:szCs w:val="28"/>
        </w:rPr>
      </w:pPr>
      <w:r w:rsidRPr="00820658">
        <w:rPr>
          <w:b w:val="0"/>
          <w:color w:val="000000"/>
          <w:sz w:val="28"/>
          <w:szCs w:val="28"/>
        </w:rPr>
        <w:t>PARA EL</w:t>
      </w:r>
      <w:r w:rsidR="00C1590C" w:rsidRPr="00820658">
        <w:rPr>
          <w:b w:val="0"/>
          <w:color w:val="000000"/>
          <w:sz w:val="28"/>
          <w:szCs w:val="28"/>
        </w:rPr>
        <w:t xml:space="preserve"> </w:t>
      </w:r>
      <w:r w:rsidRPr="00820658">
        <w:rPr>
          <w:b w:val="0"/>
          <w:color w:val="000000"/>
          <w:sz w:val="28"/>
          <w:szCs w:val="28"/>
        </w:rPr>
        <w:t>TRABAJO FIN DE MÁSTER</w:t>
      </w:r>
    </w:p>
    <w:p w:rsidR="00090F7D" w:rsidRPr="00820658" w:rsidRDefault="00E927B0" w:rsidP="00090F7D">
      <w:pPr>
        <w:pStyle w:val="Ttulo2"/>
        <w:kinsoku w:val="0"/>
        <w:overflowPunct w:val="0"/>
        <w:spacing w:line="264" w:lineRule="auto"/>
        <w:ind w:left="142" w:right="519"/>
        <w:rPr>
          <w:b w:val="0"/>
          <w:color w:val="000000"/>
          <w:sz w:val="28"/>
          <w:szCs w:val="28"/>
        </w:rPr>
      </w:pPr>
      <w:r w:rsidRPr="00820658">
        <w:rPr>
          <w:b w:val="0"/>
          <w:color w:val="000000"/>
          <w:sz w:val="28"/>
          <w:szCs w:val="28"/>
        </w:rPr>
        <w:t>C</w:t>
      </w:r>
      <w:r w:rsidR="0048003E" w:rsidRPr="00820658">
        <w:rPr>
          <w:b w:val="0"/>
          <w:color w:val="000000"/>
          <w:sz w:val="28"/>
          <w:szCs w:val="28"/>
        </w:rPr>
        <w:t>URSO ACADÉMICO 202</w:t>
      </w:r>
      <w:r w:rsidR="00871671">
        <w:rPr>
          <w:b w:val="0"/>
          <w:color w:val="000000"/>
          <w:sz w:val="28"/>
          <w:szCs w:val="28"/>
        </w:rPr>
        <w:t>2</w:t>
      </w:r>
      <w:r w:rsidR="00924B96" w:rsidRPr="00820658">
        <w:rPr>
          <w:b w:val="0"/>
          <w:color w:val="000000"/>
          <w:sz w:val="28"/>
          <w:szCs w:val="28"/>
        </w:rPr>
        <w:t>/202</w:t>
      </w:r>
      <w:r w:rsidR="00871671">
        <w:rPr>
          <w:b w:val="0"/>
          <w:color w:val="000000"/>
          <w:sz w:val="28"/>
          <w:szCs w:val="28"/>
        </w:rPr>
        <w:t>3</w:t>
      </w:r>
    </w:p>
    <w:p w:rsidR="006F5A16" w:rsidRPr="00116CEB" w:rsidRDefault="006F5A16" w:rsidP="00116CEB">
      <w:pPr>
        <w:pStyle w:val="Ttulo1"/>
        <w:kinsoku w:val="0"/>
        <w:overflowPunct w:val="0"/>
        <w:spacing w:before="480" w:after="240"/>
        <w:ind w:left="119"/>
        <w:rPr>
          <w:color w:val="000000"/>
          <w:sz w:val="32"/>
          <w:szCs w:val="32"/>
        </w:rPr>
      </w:pPr>
      <w:r w:rsidRPr="00116CEB">
        <w:rPr>
          <w:color w:val="000000"/>
          <w:sz w:val="32"/>
          <w:szCs w:val="32"/>
        </w:rPr>
        <w:t>Módulo A.- CONCEPTOS BÁSICOS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60"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Estudio de riesgos en ecosistemas acuáticos continentales</w:t>
      </w:r>
    </w:p>
    <w:p w:rsidR="006F5A16" w:rsidRPr="00820658" w:rsidRDefault="002C7D46" w:rsidP="00090F7D">
      <w:pPr>
        <w:pStyle w:val="Textoindependiente"/>
        <w:kinsoku w:val="0"/>
        <w:overflowPunct w:val="0"/>
        <w:ind w:left="119" w:right="52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</w:t>
      </w:r>
      <w:r w:rsidR="006F5A16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: D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</w:t>
      </w:r>
      <w:r w:rsidR="006F5A16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Francisco García </w:t>
      </w:r>
      <w:r w:rsidR="00D6452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Criado y Dra. Camino Fernández Aláez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11"/>
        <w:ind w:left="11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705CA6" w:rsidRPr="00820658" w:rsidRDefault="00705CA6" w:rsidP="00855038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Efectos del cambio global en el funcionamiento</w:t>
      </w:r>
      <w:r w:rsidR="001B7EB4">
        <w:rPr>
          <w:rFonts w:ascii="Times New Roman" w:hAnsi="Times New Roman" w:cs="Times New Roman"/>
          <w:color w:val="000000"/>
          <w:sz w:val="24"/>
          <w:szCs w:val="24"/>
        </w:rPr>
        <w:t xml:space="preserve"> de los ecosistemas de montaña</w:t>
      </w:r>
    </w:p>
    <w:p w:rsidR="00EE26F8" w:rsidRPr="00820658" w:rsidRDefault="00705CA6" w:rsidP="00855038">
      <w:pPr>
        <w:pStyle w:val="m6975636919907445933msobodytext"/>
        <w:spacing w:before="0" w:beforeAutospacing="0" w:after="0" w:afterAutospacing="0"/>
        <w:ind w:left="119" w:right="251"/>
        <w:rPr>
          <w:color w:val="000000"/>
        </w:rPr>
      </w:pPr>
      <w:r w:rsidRPr="005452D7">
        <w:rPr>
          <w:bCs/>
          <w:color w:val="000000"/>
        </w:rPr>
        <w:t>Tutoras:</w:t>
      </w:r>
      <w:r w:rsidRPr="00820658">
        <w:rPr>
          <w:b/>
          <w:bCs/>
          <w:color w:val="000000"/>
        </w:rPr>
        <w:t xml:space="preserve"> </w:t>
      </w:r>
      <w:r w:rsidRPr="00820658">
        <w:rPr>
          <w:bCs/>
          <w:color w:val="000000"/>
        </w:rPr>
        <w:t>Dra. Leonor Calvo Galván</w:t>
      </w:r>
      <w:r w:rsidR="00EE26F8" w:rsidRPr="00820658">
        <w:rPr>
          <w:bCs/>
          <w:color w:val="000000"/>
        </w:rPr>
        <w:t xml:space="preserve"> y</w:t>
      </w:r>
      <w:r w:rsidR="00D84847" w:rsidRPr="00820658">
        <w:rPr>
          <w:bCs/>
          <w:color w:val="000000"/>
        </w:rPr>
        <w:t xml:space="preserve"> Dra. </w:t>
      </w:r>
      <w:proofErr w:type="spellStart"/>
      <w:r w:rsidR="00D84847" w:rsidRPr="00820658">
        <w:rPr>
          <w:bCs/>
          <w:color w:val="000000"/>
        </w:rPr>
        <w:t>Angela</w:t>
      </w:r>
      <w:proofErr w:type="spellEnd"/>
      <w:r w:rsidR="00D84847" w:rsidRPr="00820658">
        <w:rPr>
          <w:bCs/>
          <w:color w:val="000000"/>
        </w:rPr>
        <w:t xml:space="preserve"> Taboada Palomares</w:t>
      </w:r>
      <w:r w:rsidR="00396561">
        <w:rPr>
          <w:bCs/>
          <w:color w:val="000000"/>
        </w:rPr>
        <w:t>.</w:t>
      </w:r>
    </w:p>
    <w:p w:rsidR="00705CA6" w:rsidRPr="00820658" w:rsidRDefault="00705CA6" w:rsidP="00EE26F8">
      <w:pPr>
        <w:pStyle w:val="Textoindependiente"/>
        <w:tabs>
          <w:tab w:val="center" w:pos="4659"/>
        </w:tabs>
        <w:kinsoku w:val="0"/>
        <w:overflowPunct w:val="0"/>
        <w:ind w:left="119" w:right="25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5452D7" w:rsidRDefault="005452D7" w:rsidP="00090F7D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5452D7">
        <w:rPr>
          <w:rFonts w:ascii="Times New Roman" w:hAnsi="Times New Roman" w:cs="Times New Roman"/>
          <w:color w:val="000000"/>
          <w:sz w:val="24"/>
          <w:szCs w:val="24"/>
        </w:rPr>
        <w:t xml:space="preserve">Evaluación de los impactos del cambio climático en la biodiversidad y los servicios </w:t>
      </w:r>
      <w:proofErr w:type="spellStart"/>
      <w:r w:rsidRPr="005452D7">
        <w:rPr>
          <w:rFonts w:ascii="Times New Roman" w:hAnsi="Times New Roman" w:cs="Times New Roman"/>
          <w:color w:val="000000"/>
          <w:sz w:val="24"/>
          <w:szCs w:val="24"/>
        </w:rPr>
        <w:t>ecosistémicos</w:t>
      </w:r>
      <w:proofErr w:type="spellEnd"/>
      <w:r w:rsidRPr="005452D7">
        <w:rPr>
          <w:rFonts w:ascii="Times New Roman" w:hAnsi="Times New Roman" w:cs="Times New Roman"/>
          <w:color w:val="000000"/>
          <w:sz w:val="24"/>
          <w:szCs w:val="24"/>
        </w:rPr>
        <w:t xml:space="preserve"> de los espacios verdes urbanos</w:t>
      </w:r>
    </w:p>
    <w:p w:rsidR="005452D7" w:rsidRPr="005452D7" w:rsidRDefault="005452D7" w:rsidP="00090F7D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Tutor: Iván Prieto Aguilar</w:t>
      </w:r>
    </w:p>
    <w:p w:rsidR="005452D7" w:rsidRDefault="005452D7" w:rsidP="00090F7D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Análisis de riesgos y planificación de emergencias: análisis de factores de riesgos</w:t>
      </w: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Tutora: Dra.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Gemma</w:t>
      </w:r>
      <w:proofErr w:type="spellEnd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Ansola</w:t>
      </w:r>
      <w:proofErr w:type="spellEnd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González</w:t>
      </w:r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7"/>
        <w:ind w:left="11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before="1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Impacto económico de riesgos, catástrofes y desastres naturales</w:t>
      </w:r>
    </w:p>
    <w:p w:rsidR="003E2419" w:rsidRPr="00820658" w:rsidRDefault="006F5A16" w:rsidP="00924B96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Tutoras: Dra. </w:t>
      </w:r>
      <w:r w:rsidR="00924B96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Cristina Gutiérrez López 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y 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Dra.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Nuria González Rabanal</w:t>
      </w:r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10"/>
        <w:ind w:left="11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Valoración de riesgos mediante SIG</w:t>
      </w: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Tutor: Dr.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José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Cortizo</w:t>
      </w:r>
      <w:proofErr w:type="spellEnd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Álvarez</w:t>
      </w:r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3E2419">
      <w:pPr>
        <w:pStyle w:val="Textoindependiente"/>
        <w:kinsoku w:val="0"/>
        <w:overflowPunct w:val="0"/>
        <w:ind w:left="142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3E2419" w:rsidRPr="00820658" w:rsidRDefault="001B7EB4" w:rsidP="001B7EB4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Epidemiología ambiental del c</w:t>
      </w:r>
      <w:r w:rsidR="003E2419" w:rsidRPr="00820658">
        <w:rPr>
          <w:rFonts w:ascii="Times New Roman" w:hAnsi="Times New Roman" w:cs="Times New Roman"/>
          <w:color w:val="000000"/>
          <w:sz w:val="24"/>
          <w:szCs w:val="24"/>
        </w:rPr>
        <w:t>áncer</w:t>
      </w:r>
    </w:p>
    <w:p w:rsidR="003E2419" w:rsidRPr="00820658" w:rsidRDefault="003E2419" w:rsidP="003E2419">
      <w:pPr>
        <w:pStyle w:val="Textoindependiente"/>
        <w:kinsoku w:val="0"/>
        <w:overflowPunct w:val="0"/>
        <w:ind w:left="118" w:right="177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Tutores: Dr. Vicente Martín Sánchez y 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Antonio José Molina de la Torre</w:t>
      </w:r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116CEB" w:rsidRDefault="006F5A16" w:rsidP="00116CEB">
      <w:pPr>
        <w:pStyle w:val="Ttulo1"/>
        <w:kinsoku w:val="0"/>
        <w:overflowPunct w:val="0"/>
        <w:spacing w:before="480" w:after="240"/>
        <w:ind w:left="119"/>
        <w:rPr>
          <w:color w:val="000000"/>
          <w:sz w:val="32"/>
          <w:szCs w:val="32"/>
        </w:rPr>
      </w:pPr>
      <w:r w:rsidRPr="00116CEB">
        <w:rPr>
          <w:color w:val="000000"/>
          <w:sz w:val="32"/>
          <w:szCs w:val="32"/>
        </w:rPr>
        <w:t>Módulo B.- RIESGOS GEOLÓGICOS</w:t>
      </w:r>
    </w:p>
    <w:p w:rsidR="00116CEB" w:rsidRDefault="00116CEB" w:rsidP="00116CEB">
      <w:pPr>
        <w:pStyle w:val="Textoindependiente"/>
        <w:kinsoku w:val="0"/>
        <w:overflowPunct w:val="0"/>
        <w:spacing w:before="60"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Estudio y cartografía de procesos geológicos activos</w:t>
      </w:r>
    </w:p>
    <w:p w:rsidR="00116CEB" w:rsidRDefault="00116CEB" w:rsidP="00116CEB">
      <w:pPr>
        <w:ind w:left="119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Tutores: Dr. Eduardo García Meléndez (Geodinámica Externa), Dra. Montserrat Ferrer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Julià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(Geodinámica Externa), Dra. Rosa Blanca González Gutiérrez (Geografía Física), Dra. Elena Colmenero Hidalgo (Geodinámica Externa).</w:t>
      </w:r>
    </w:p>
    <w:p w:rsidR="00116CEB" w:rsidRDefault="00116CEB" w:rsidP="00116CEB">
      <w:pPr>
        <w:pStyle w:val="Textoindependiente"/>
        <w:kinsoku w:val="0"/>
        <w:overflowPunct w:val="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116CEB" w:rsidRDefault="00116CEB" w:rsidP="00116CEB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Estudio del impacto de la subida del nivel del mar en zonas costeras</w:t>
      </w:r>
    </w:p>
    <w:p w:rsidR="00116CEB" w:rsidRDefault="00116CEB" w:rsidP="00116CEB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Tutora: 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Dra. Elena Colmenero Hidalgo (Geodinámica Externa).</w:t>
      </w:r>
    </w:p>
    <w:p w:rsidR="00116CEB" w:rsidRDefault="00116CEB" w:rsidP="00116CEB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116CEB" w:rsidRDefault="00116CEB" w:rsidP="00116CEB">
      <w:pPr>
        <w:pStyle w:val="Textoindependiente"/>
        <w:kinsoku w:val="0"/>
        <w:overflowPunct w:val="0"/>
        <w:ind w:left="118" w:right="105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Técnicas de tratamiento digital de imágenes de sensores aerotransportados y satelitales en el análisis de susceptibilidad del terreno ante riesgos geológicos 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Tutor: Dr. Eduardo García Meléndez (Geodinámica Externa).</w:t>
      </w:r>
    </w:p>
    <w:p w:rsidR="00116CEB" w:rsidRDefault="00116CEB" w:rsidP="00116CEB">
      <w:pPr>
        <w:pStyle w:val="Textoindependiente"/>
        <w:kinsoku w:val="0"/>
        <w:overflowPunct w:val="0"/>
        <w:spacing w:before="9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116CEB" w:rsidRDefault="00116CEB" w:rsidP="00116CEB">
      <w:pPr>
        <w:pStyle w:val="Textoindependiente"/>
        <w:keepNext/>
        <w:kinsoku w:val="0"/>
        <w:overflowPunct w:val="0"/>
        <w:ind w:left="119" w:right="10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Relación entre unidades geomorfológicas y periodos de retorno de inundaciones</w:t>
      </w:r>
    </w:p>
    <w:p w:rsidR="00116CEB" w:rsidRDefault="00116CEB" w:rsidP="00116CEB">
      <w:pPr>
        <w:pStyle w:val="Textoindependiente"/>
        <w:kinsoku w:val="0"/>
        <w:overflowPunct w:val="0"/>
        <w:ind w:left="118" w:right="1059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Tutora: Dra. Montserrat Ferrer </w:t>
      </w:r>
      <w:proofErr w:type="spellStart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Julià</w:t>
      </w:r>
      <w:proofErr w:type="spellEnd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(Geodinámica Externa).</w:t>
      </w:r>
    </w:p>
    <w:p w:rsidR="00116CEB" w:rsidRDefault="00116CEB" w:rsidP="00116CEB">
      <w:pPr>
        <w:pStyle w:val="Textoindependiente"/>
        <w:kinsoku w:val="0"/>
        <w:overflowPunct w:val="0"/>
        <w:ind w:left="118" w:right="1059"/>
        <w:rPr>
          <w:rFonts w:ascii="Times New Roman" w:hAnsi="Times New Roman" w:cs="Times New Roman"/>
          <w:color w:val="000000"/>
          <w:sz w:val="24"/>
          <w:szCs w:val="24"/>
        </w:rPr>
      </w:pPr>
    </w:p>
    <w:p w:rsidR="00116CEB" w:rsidRDefault="00116CEB" w:rsidP="00116CEB">
      <w:pPr>
        <w:pStyle w:val="Textoindependiente"/>
        <w:kinsoku w:val="0"/>
        <w:overflowPunct w:val="0"/>
        <w:ind w:left="118" w:right="10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Estudio de la vulnerabilidad de una población ante el riesgo de inundación</w:t>
      </w:r>
    </w:p>
    <w:p w:rsidR="00116CEB" w:rsidRDefault="00116CEB" w:rsidP="00116CEB">
      <w:pPr>
        <w:pStyle w:val="Textoindependiente"/>
        <w:kinsoku w:val="0"/>
        <w:overflowPunct w:val="0"/>
        <w:ind w:left="118" w:right="105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Tutores: Dr. Eduardo García Meléndez (Geodinámica Externa) y Dra. Montserrat Ferrer </w:t>
      </w:r>
      <w:proofErr w:type="spellStart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Julià</w:t>
      </w:r>
      <w:proofErr w:type="spellEnd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(Geodinámica Externa).</w:t>
      </w:r>
    </w:p>
    <w:p w:rsidR="00116CEB" w:rsidRDefault="00116CEB" w:rsidP="00116CEB">
      <w:pPr>
        <w:pStyle w:val="Textoindependiente"/>
        <w:kinsoku w:val="0"/>
        <w:overflowPunct w:val="0"/>
        <w:ind w:left="118" w:right="1059"/>
        <w:rPr>
          <w:rFonts w:ascii="Times New Roman" w:hAnsi="Times New Roman" w:cs="Times New Roman"/>
          <w:color w:val="000000"/>
          <w:sz w:val="24"/>
          <w:szCs w:val="24"/>
        </w:rPr>
      </w:pPr>
    </w:p>
    <w:p w:rsidR="00116CEB" w:rsidRDefault="00116CEB" w:rsidP="00116CEB">
      <w:pPr>
        <w:pStyle w:val="Textoindependiente"/>
        <w:kinsoku w:val="0"/>
        <w:overflowPunct w:val="0"/>
        <w:ind w:left="118" w:right="10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Interacción entre los cambios de usos de suelo y los riesgos geológicos: evolución y dinámica</w:t>
      </w:r>
    </w:p>
    <w:p w:rsidR="00116CEB" w:rsidRDefault="00116CEB" w:rsidP="00116CEB">
      <w:pPr>
        <w:pStyle w:val="Textoindependiente"/>
        <w:kinsoku w:val="0"/>
        <w:overflowPunct w:val="0"/>
        <w:ind w:left="142" w:right="10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Tutora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Dra. Rosa Blanca Gutiérrez González (Geografía Física).</w:t>
      </w:r>
    </w:p>
    <w:p w:rsidR="00116CEB" w:rsidRDefault="00116CEB" w:rsidP="00116CEB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116CEB" w:rsidRDefault="00116CEB" w:rsidP="00116CEB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>Análisis y valoración de los riesgos de degradación de suelos: aplicación metodológica, experimental y revisión</w:t>
      </w:r>
    </w:p>
    <w:p w:rsidR="00116CEB" w:rsidRDefault="00116CEB" w:rsidP="00116CEB">
      <w:pPr>
        <w:tabs>
          <w:tab w:val="num" w:pos="720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Tutora: Dra. Sara Alcalde Aparicio (Edafología y Química Agrícola)</w:t>
      </w:r>
    </w:p>
    <w:p w:rsidR="00116CEB" w:rsidRDefault="00116CEB" w:rsidP="00116CEB">
      <w:pPr>
        <w:tabs>
          <w:tab w:val="num" w:pos="720"/>
        </w:tabs>
        <w:ind w:left="142"/>
        <w:rPr>
          <w:rFonts w:ascii="Times New Roman" w:hAnsi="Times New Roman" w:cs="Times New Roman"/>
          <w:sz w:val="24"/>
          <w:szCs w:val="24"/>
        </w:rPr>
      </w:pPr>
    </w:p>
    <w:p w:rsidR="00116CEB" w:rsidRDefault="00116CEB" w:rsidP="00116CEB">
      <w:pPr>
        <w:tabs>
          <w:tab w:val="num" w:pos="720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>Evaluación y optimización de factores ambientales en la estimación de la pérdida potencial de suelo por erosión hídrica</w:t>
      </w:r>
    </w:p>
    <w:p w:rsidR="00116CEB" w:rsidRDefault="00116CEB" w:rsidP="00116CEB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Tutoras:</w:t>
      </w:r>
      <w:r>
        <w:rPr>
          <w:rFonts w:ascii="Times New Roman" w:hAnsi="Times New Roman" w:cs="Times New Roman"/>
          <w:sz w:val="24"/>
          <w:szCs w:val="24"/>
        </w:rPr>
        <w:t xml:space="preserve"> Dra. 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Sara Alcalde Aparicio (Edafología y Química Agrícola) y Dra. Montserrat Ferrer </w:t>
      </w:r>
      <w:proofErr w:type="spellStart"/>
      <w:r>
        <w:rPr>
          <w:rFonts w:ascii="Times New Roman" w:hAnsi="Times New Roman" w:cs="Times New Roman"/>
          <w:sz w:val="24"/>
          <w:szCs w:val="24"/>
          <w:lang w:val="es-ES_tradnl"/>
        </w:rPr>
        <w:t>Julià</w:t>
      </w:r>
      <w:proofErr w:type="spellEnd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(Geodinámica Externa)</w:t>
      </w:r>
    </w:p>
    <w:p w:rsidR="006F5A16" w:rsidRPr="00116CEB" w:rsidRDefault="006F5A16" w:rsidP="00116CEB">
      <w:pPr>
        <w:pStyle w:val="Ttulo1"/>
        <w:kinsoku w:val="0"/>
        <w:overflowPunct w:val="0"/>
        <w:spacing w:before="480" w:after="240"/>
        <w:ind w:left="119"/>
        <w:rPr>
          <w:color w:val="000000"/>
          <w:sz w:val="32"/>
          <w:szCs w:val="32"/>
        </w:rPr>
      </w:pPr>
      <w:r w:rsidRPr="00116CEB">
        <w:rPr>
          <w:color w:val="000000"/>
          <w:sz w:val="32"/>
          <w:szCs w:val="32"/>
        </w:rPr>
        <w:t>Módulo C.- RIESGOS METEOROLÓGICOS</w:t>
      </w:r>
    </w:p>
    <w:p w:rsidR="006F5A16" w:rsidRPr="00820658" w:rsidRDefault="006F5A16" w:rsidP="00DA1C51">
      <w:pPr>
        <w:pStyle w:val="Textoindependiente"/>
        <w:kinsoku w:val="0"/>
        <w:overflowPunct w:val="0"/>
        <w:spacing w:before="60"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Detección de riesgos meteorológicos</w:t>
      </w:r>
    </w:p>
    <w:p w:rsidR="006F5A16" w:rsidRPr="00820658" w:rsidRDefault="006F5A16">
      <w:pPr>
        <w:pStyle w:val="Textoindependiente"/>
        <w:kinsoku w:val="0"/>
        <w:overflowPunct w:val="0"/>
        <w:ind w:left="543" w:right="389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a.- Teledetección mediante radar meteorológico b.- Teledetección mediante METEOSAT MSG</w:t>
      </w:r>
    </w:p>
    <w:p w:rsidR="006F5A16" w:rsidRPr="00820658" w:rsidRDefault="006F5A16">
      <w:pPr>
        <w:pStyle w:val="Textoindependiente"/>
        <w:kinsoku w:val="0"/>
        <w:overflowPunct w:val="0"/>
        <w:ind w:left="543" w:right="4536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c.- Radiometría de microondas multicanal d.- Sensores de precipitaciones intensas</w:t>
      </w:r>
    </w:p>
    <w:p w:rsidR="006F5A16" w:rsidRPr="00820658" w:rsidRDefault="006F5A16" w:rsidP="00090F7D">
      <w:pPr>
        <w:pStyle w:val="Textoindependiente"/>
        <w:kinsoku w:val="0"/>
        <w:overflowPunct w:val="0"/>
        <w:ind w:left="118" w:right="45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Tutores: Dr. Eduardo García Ortega, D</w:t>
      </w:r>
      <w:r w:rsidR="00B819F5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Laura López Campano, D</w:t>
      </w:r>
      <w:r w:rsidR="00B819F5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José Luis Marcos Menéndez, D</w:t>
      </w:r>
      <w:r w:rsidR="00B819F5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José Luis Sánchez Gómez</w:t>
      </w:r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1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Modelización de precipitaciones intensas</w:t>
      </w: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Tutor: Dr. Eduardo García Ortega</w:t>
      </w:r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Análisis temporal de las precipitaciones</w:t>
      </w: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Tutores: Dr. Roberto Fraile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Laiz</w:t>
      </w:r>
      <w:proofErr w:type="spellEnd"/>
      <w:r w:rsidR="00B819F5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y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="009F547A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</w:t>
      </w:r>
      <w:r w:rsidR="009F547A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. Ana Isabel Calvo </w:t>
      </w:r>
      <w:proofErr w:type="spellStart"/>
      <w:r w:rsidR="009F547A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Gordaliza</w:t>
      </w:r>
      <w:proofErr w:type="spellEnd"/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Precipitación y contaminación atmosférica</w:t>
      </w: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Tutores: Dr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a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  <w:r w:rsidR="009F547A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Ana Isabel Calvo </w:t>
      </w:r>
      <w:proofErr w:type="spellStart"/>
      <w:r w:rsidR="009F547A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Gordaliza</w:t>
      </w:r>
      <w:proofErr w:type="spellEnd"/>
      <w:r w:rsidR="00B819F5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y 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D</w:t>
      </w:r>
      <w:r w:rsidR="00B819F5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. Roberto Fraile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Laiz</w:t>
      </w:r>
      <w:proofErr w:type="spellEnd"/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4D41CB" w:rsidRPr="00820658" w:rsidRDefault="004D41CB" w:rsidP="004D41CB">
      <w:pPr>
        <w:pStyle w:val="NormalWeb"/>
        <w:shd w:val="clear" w:color="auto" w:fill="FFFFFF"/>
        <w:spacing w:before="0" w:beforeAutospacing="0" w:after="0" w:afterAutospacing="0" w:line="252" w:lineRule="atLeast"/>
        <w:ind w:left="118"/>
        <w:rPr>
          <w:rFonts w:ascii="Arial" w:hAnsi="Arial" w:cs="Arial"/>
          <w:b/>
          <w:bCs/>
          <w:color w:val="000000"/>
          <w:sz w:val="22"/>
          <w:szCs w:val="22"/>
        </w:rPr>
      </w:pPr>
      <w:r w:rsidRPr="00820658">
        <w:rPr>
          <w:b/>
          <w:bCs/>
          <w:color w:val="000000"/>
        </w:rPr>
        <w:t>Análisis espacial de e</w:t>
      </w:r>
      <w:r w:rsidR="004A2C52">
        <w:rPr>
          <w:b/>
          <w:bCs/>
          <w:color w:val="000000"/>
        </w:rPr>
        <w:t>ventos meteorológicos extremos</w:t>
      </w:r>
    </w:p>
    <w:p w:rsidR="004D41CB" w:rsidRPr="00820658" w:rsidRDefault="004D41CB" w:rsidP="004D41CB">
      <w:pPr>
        <w:pStyle w:val="NormalWeb"/>
        <w:shd w:val="clear" w:color="auto" w:fill="FFFFFF"/>
        <w:spacing w:before="0" w:beforeAutospacing="0" w:after="0" w:afterAutospacing="0" w:line="252" w:lineRule="atLeast"/>
        <w:ind w:left="118"/>
        <w:rPr>
          <w:rFonts w:ascii="Arial" w:hAnsi="Arial" w:cs="Arial"/>
          <w:b/>
          <w:bCs/>
          <w:color w:val="000000"/>
          <w:sz w:val="22"/>
          <w:szCs w:val="22"/>
        </w:rPr>
      </w:pPr>
      <w:r w:rsidRPr="00820658">
        <w:rPr>
          <w:color w:val="000000"/>
        </w:rPr>
        <w:t xml:space="preserve">Tutor: Dr. Andrés Merino </w:t>
      </w:r>
      <w:proofErr w:type="spellStart"/>
      <w:r w:rsidRPr="00820658">
        <w:rPr>
          <w:color w:val="000000"/>
        </w:rPr>
        <w:t>Suances</w:t>
      </w:r>
      <w:proofErr w:type="spellEnd"/>
      <w:r w:rsidR="00396561">
        <w:rPr>
          <w:color w:val="000000"/>
        </w:rPr>
        <w:t>.</w:t>
      </w:r>
    </w:p>
    <w:p w:rsidR="004D41CB" w:rsidRPr="00820658" w:rsidRDefault="004D41CB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B0066E" w:rsidRDefault="00B0066E">
      <w:pPr>
        <w:pStyle w:val="Ttulo1"/>
        <w:kinsoku w:val="0"/>
        <w:overflowPunct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16CEB" w:rsidRDefault="00116CEB">
      <w:pPr>
        <w:widowControl/>
        <w:autoSpaceDE/>
        <w:autoSpaceDN/>
        <w:adjustRightInd/>
        <w:rPr>
          <w:b/>
          <w:bCs/>
          <w:color w:val="000000"/>
          <w:sz w:val="32"/>
          <w:szCs w:val="32"/>
        </w:rPr>
      </w:pPr>
    </w:p>
    <w:p w:rsidR="006F5A16" w:rsidRPr="00116CEB" w:rsidRDefault="006F5A16" w:rsidP="00116CEB">
      <w:pPr>
        <w:pStyle w:val="Ttulo1"/>
        <w:kinsoku w:val="0"/>
        <w:overflowPunct w:val="0"/>
        <w:spacing w:before="480" w:after="240"/>
        <w:ind w:left="119"/>
        <w:rPr>
          <w:color w:val="000000"/>
          <w:sz w:val="32"/>
          <w:szCs w:val="32"/>
        </w:rPr>
      </w:pPr>
      <w:r w:rsidRPr="00116CEB">
        <w:rPr>
          <w:color w:val="000000"/>
          <w:sz w:val="32"/>
          <w:szCs w:val="32"/>
        </w:rPr>
        <w:lastRenderedPageBreak/>
        <w:t>Módulo D.- RIESGOS BIOLÓGICOS</w:t>
      </w:r>
    </w:p>
    <w:p w:rsidR="006F5A16" w:rsidRPr="00820658" w:rsidRDefault="006F5A16" w:rsidP="00DA1C51">
      <w:pPr>
        <w:pStyle w:val="Textoindependiente"/>
        <w:kinsoku w:val="0"/>
        <w:overflowPunct w:val="0"/>
        <w:spacing w:before="60" w:line="252" w:lineRule="exact"/>
        <w:ind w:left="119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Efectos de los incendios sobre los ecosistemas</w:t>
      </w:r>
    </w:p>
    <w:p w:rsidR="006F5A16" w:rsidRPr="00820658" w:rsidRDefault="006F5A16" w:rsidP="00090F7D">
      <w:pPr>
        <w:pStyle w:val="Textoindependiente"/>
        <w:kinsoku w:val="0"/>
        <w:overflowPunct w:val="0"/>
        <w:ind w:left="118" w:right="30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Tutores: Dra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Reyes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Tárrega</w:t>
      </w:r>
      <w:proofErr w:type="spellEnd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García Mares, 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Leonor Calvo Galván, 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Luz Valbuena Relea, 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Elena Marcos Porras</w:t>
      </w:r>
      <w:r w:rsidR="002B76CB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, Dra. </w:t>
      </w:r>
      <w:proofErr w:type="spellStart"/>
      <w:r w:rsidR="002B76CB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Angela</w:t>
      </w:r>
      <w:proofErr w:type="spellEnd"/>
      <w:r w:rsidR="002B76CB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Taboada Palomares.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1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Restauración de zonas degradadas por incendios forestales</w:t>
      </w:r>
    </w:p>
    <w:p w:rsidR="006F5A16" w:rsidRPr="00820658" w:rsidRDefault="006F5A16" w:rsidP="00090F7D">
      <w:pPr>
        <w:pStyle w:val="Textoindependiente"/>
        <w:kinsoku w:val="0"/>
        <w:overflowPunct w:val="0"/>
        <w:ind w:left="118" w:right="30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Tutores: Dra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. 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Reyes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Tárrega</w:t>
      </w:r>
      <w:proofErr w:type="spellEnd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García Mares, 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ra.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Leonor Calvo Galván, 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Luz Valbuena Relea, D</w:t>
      </w:r>
      <w:r w:rsidR="0026198F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ra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 Elena Marcos Porras</w:t>
      </w:r>
      <w:r w:rsidR="002B76CB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, Dra. </w:t>
      </w:r>
      <w:proofErr w:type="spellStart"/>
      <w:r w:rsidR="002B76CB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Angela</w:t>
      </w:r>
      <w:proofErr w:type="spellEnd"/>
      <w:r w:rsidR="002B76CB"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Taboada Palomares</w:t>
      </w:r>
      <w:r w:rsidR="0039656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AB5EEE" w:rsidRPr="00820658" w:rsidRDefault="00AB5EEE" w:rsidP="00090F7D">
      <w:pPr>
        <w:pStyle w:val="Textoindependiente"/>
        <w:kinsoku w:val="0"/>
        <w:overflowPunct w:val="0"/>
        <w:ind w:left="118" w:right="30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AB5EEE" w:rsidRPr="00820658" w:rsidRDefault="00AB5EEE" w:rsidP="00090F7D">
      <w:pPr>
        <w:pStyle w:val="Textoindependiente"/>
        <w:kinsoku w:val="0"/>
        <w:overflowPunct w:val="0"/>
        <w:ind w:left="118" w:right="3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2065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4A2C52">
        <w:rPr>
          <w:rFonts w:ascii="Times New Roman" w:hAnsi="Times New Roman" w:cs="Times New Roman"/>
          <w:color w:val="000000"/>
          <w:sz w:val="24"/>
          <w:szCs w:val="24"/>
        </w:rPr>
        <w:t>ioindicación</w:t>
      </w:r>
      <w:proofErr w:type="spellEnd"/>
      <w:r w:rsidR="004A2C52">
        <w:rPr>
          <w:rFonts w:ascii="Times New Roman" w:hAnsi="Times New Roman" w:cs="Times New Roman"/>
          <w:color w:val="000000"/>
          <w:sz w:val="24"/>
          <w:szCs w:val="24"/>
        </w:rPr>
        <w:t xml:space="preserve"> mediante diatomeas</w:t>
      </w:r>
    </w:p>
    <w:p w:rsidR="00AB5EEE" w:rsidRPr="00820658" w:rsidRDefault="00AB5EEE" w:rsidP="00090F7D">
      <w:pPr>
        <w:pStyle w:val="Textoindependiente"/>
        <w:kinsoku w:val="0"/>
        <w:overflowPunct w:val="0"/>
        <w:ind w:left="118" w:right="30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color w:val="000000"/>
          <w:sz w:val="24"/>
          <w:szCs w:val="24"/>
        </w:rPr>
        <w:t>Tutor: Dr. Saúl Blanco Lanza</w:t>
      </w:r>
      <w:r w:rsidR="00396561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26198F" w:rsidRPr="00820658" w:rsidRDefault="0026198F" w:rsidP="0026198F">
      <w:pPr>
        <w:pStyle w:val="Textoindependiente"/>
        <w:kinsoku w:val="0"/>
        <w:overflowPunct w:val="0"/>
        <w:ind w:left="118" w:right="1266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>Especies vegetales amenazadas, endémicas o de interés para la conservación: segu</w:t>
      </w:r>
      <w:r w:rsidR="004A2C52">
        <w:rPr>
          <w:rFonts w:ascii="Times New Roman" w:hAnsi="Times New Roman" w:cs="Times New Roman"/>
          <w:color w:val="000000"/>
          <w:sz w:val="24"/>
          <w:szCs w:val="24"/>
        </w:rPr>
        <w:t>imiento, evaluación y/o gestión</w:t>
      </w:r>
    </w:p>
    <w:p w:rsidR="0026198F" w:rsidRPr="00820658" w:rsidRDefault="0026198F" w:rsidP="0026198F">
      <w:pPr>
        <w:pStyle w:val="Textoindependiente"/>
        <w:kinsoku w:val="0"/>
        <w:overflowPunct w:val="0"/>
        <w:spacing w:line="251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Tutora: Dra. Carmen Acedo Casado</w:t>
      </w:r>
      <w:r w:rsidR="005C0BFB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26198F" w:rsidRPr="00820658" w:rsidRDefault="0026198F" w:rsidP="0026198F">
      <w:pPr>
        <w:pStyle w:val="Textoindependiente"/>
        <w:kinsoku w:val="0"/>
        <w:overflowPunct w:val="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26198F" w:rsidRPr="00820658" w:rsidRDefault="0026198F" w:rsidP="0026198F">
      <w:pPr>
        <w:pStyle w:val="Textoindependiente"/>
        <w:kinsoku w:val="0"/>
        <w:overflowPunct w:val="0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 xml:space="preserve">Especies vegetales invasoras: </w:t>
      </w:r>
      <w:r w:rsidRPr="00820658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análisis de  </w:t>
      </w:r>
      <w:r w:rsidRPr="00820658">
        <w:rPr>
          <w:rFonts w:ascii="Times New Roman" w:hAnsi="Times New Roman" w:cs="Times New Roman"/>
          <w:color w:val="000000"/>
          <w:sz w:val="24"/>
          <w:szCs w:val="24"/>
        </w:rPr>
        <w:t>riesgos, elaboración de planes de gestión y control</w:t>
      </w:r>
    </w:p>
    <w:p w:rsidR="0026198F" w:rsidRPr="00820658" w:rsidRDefault="0026198F" w:rsidP="0026198F">
      <w:pPr>
        <w:pStyle w:val="Textoindependiente"/>
        <w:kinsoku w:val="0"/>
        <w:overflowPunct w:val="0"/>
        <w:spacing w:line="251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Tutora: Dra. Victoria Ferrero Vaquero</w:t>
      </w:r>
      <w:r w:rsidR="005C0BFB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ind w:left="118" w:right="259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 xml:space="preserve">Estudio de diversos aspectos relacionados con el control integrado de las plagas 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Tutores: Dra. Alicia Lorenzana de la Varga, </w:t>
      </w:r>
      <w:r w:rsidR="008E18FA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Dra. </w:t>
      </w: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Eva M</w:t>
      </w:r>
      <w:proofErr w:type="gram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  <w:r w:rsidR="008E18FA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ª</w:t>
      </w:r>
      <w:proofErr w:type="gramEnd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Gómez-Bernardo Villar</w:t>
      </w:r>
      <w:r w:rsidR="005C0BFB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11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 xml:space="preserve">Control biológico de hongos </w:t>
      </w:r>
      <w:proofErr w:type="spellStart"/>
      <w:r w:rsidRPr="00820658">
        <w:rPr>
          <w:rFonts w:ascii="Times New Roman" w:hAnsi="Times New Roman" w:cs="Times New Roman"/>
          <w:color w:val="000000"/>
          <w:sz w:val="24"/>
          <w:szCs w:val="24"/>
        </w:rPr>
        <w:t>fitopatógenos</w:t>
      </w:r>
      <w:proofErr w:type="spellEnd"/>
      <w:r w:rsidRPr="00820658">
        <w:rPr>
          <w:rFonts w:ascii="Times New Roman" w:hAnsi="Times New Roman" w:cs="Times New Roman"/>
          <w:color w:val="000000"/>
          <w:sz w:val="24"/>
          <w:szCs w:val="24"/>
        </w:rPr>
        <w:t xml:space="preserve"> de suelo</w:t>
      </w:r>
    </w:p>
    <w:p w:rsidR="006F5A16" w:rsidRPr="00820658" w:rsidRDefault="006F5A16" w:rsidP="00090F7D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Tutora: Dra. Alicia Lorenzana de la Varga</w:t>
      </w:r>
      <w:r w:rsidR="005C0BFB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6F5A16" w:rsidRPr="00820658" w:rsidRDefault="006F5A16" w:rsidP="00090F7D">
      <w:pPr>
        <w:pStyle w:val="Textoindependiente"/>
        <w:kinsoku w:val="0"/>
        <w:overflowPunct w:val="0"/>
        <w:spacing w:before="1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075195" w:rsidRPr="00820658" w:rsidRDefault="00075195" w:rsidP="00075195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color w:val="000000"/>
          <w:sz w:val="24"/>
          <w:szCs w:val="24"/>
        </w:rPr>
        <w:t xml:space="preserve">Conservación de </w:t>
      </w:r>
      <w:r w:rsidR="004A2C52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820658">
        <w:rPr>
          <w:rFonts w:ascii="Times New Roman" w:hAnsi="Times New Roman" w:cs="Times New Roman"/>
          <w:color w:val="000000"/>
          <w:sz w:val="24"/>
          <w:szCs w:val="24"/>
        </w:rPr>
        <w:t>auna</w:t>
      </w:r>
    </w:p>
    <w:p w:rsidR="00075195" w:rsidRPr="00820658" w:rsidRDefault="00075195" w:rsidP="00075195">
      <w:pPr>
        <w:pStyle w:val="Textoindependiente"/>
        <w:kinsoku w:val="0"/>
        <w:overflowPunct w:val="0"/>
        <w:spacing w:line="252" w:lineRule="exact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Tutora: Dra.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Daniella</w:t>
      </w:r>
      <w:proofErr w:type="spellEnd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Pr="00820658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Canestrari</w:t>
      </w:r>
      <w:proofErr w:type="spellEnd"/>
      <w:r w:rsidR="005C0BFB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075195" w:rsidRPr="00820658" w:rsidRDefault="00075195" w:rsidP="00090F7D">
      <w:pPr>
        <w:pStyle w:val="Textoindependiente"/>
        <w:kinsoku w:val="0"/>
        <w:overflowPunct w:val="0"/>
        <w:spacing w:before="10"/>
        <w:ind w:left="118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AB5EEE" w:rsidRPr="00820658" w:rsidRDefault="00AB5EEE" w:rsidP="00090F7D">
      <w:pPr>
        <w:pStyle w:val="Textoindependiente"/>
        <w:kinsoku w:val="0"/>
        <w:overflowPunct w:val="0"/>
        <w:spacing w:before="10"/>
        <w:ind w:left="118"/>
        <w:rPr>
          <w:b w:val="0"/>
          <w:bCs w:val="0"/>
          <w:color w:val="000000"/>
          <w:sz w:val="20"/>
          <w:szCs w:val="20"/>
        </w:rPr>
      </w:pPr>
      <w:bookmarkStart w:id="0" w:name="_GoBack"/>
      <w:bookmarkEnd w:id="0"/>
    </w:p>
    <w:sectPr w:rsidR="00AB5EEE" w:rsidRPr="00820658" w:rsidSect="00116CEB">
      <w:headerReference w:type="default" r:id="rId7"/>
      <w:pgSz w:w="11910" w:h="16840"/>
      <w:pgMar w:top="2268" w:right="1162" w:bottom="1134" w:left="1298" w:header="425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236" w:rsidRDefault="00CA3236">
      <w:r>
        <w:separator/>
      </w:r>
    </w:p>
  </w:endnote>
  <w:endnote w:type="continuationSeparator" w:id="0">
    <w:p w:rsidR="00CA3236" w:rsidRDefault="00CA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236" w:rsidRDefault="00CA3236">
      <w:r>
        <w:separator/>
      </w:r>
    </w:p>
  </w:footnote>
  <w:footnote w:type="continuationSeparator" w:id="0">
    <w:p w:rsidR="00CA3236" w:rsidRDefault="00CA32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6E" w:rsidRPr="008E73A1" w:rsidRDefault="00B0066E" w:rsidP="00B0066E">
    <w:pPr>
      <w:pStyle w:val="Encabezado"/>
      <w:spacing w:before="240"/>
      <w:ind w:left="993"/>
      <w:rPr>
        <w:rFonts w:ascii="Calibri" w:hAnsi="Calibri"/>
        <w:b/>
        <w:sz w:val="18"/>
        <w:szCs w:val="18"/>
      </w:rPr>
    </w:pPr>
    <w:r>
      <w:rPr>
        <w:rFonts w:ascii="Times New Roman" w:hAnsi="Times New Roman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5DEA7329" wp14:editId="0650C9A2">
          <wp:simplePos x="0" y="0"/>
          <wp:positionH relativeFrom="margin">
            <wp:posOffset>-501015</wp:posOffset>
          </wp:positionH>
          <wp:positionV relativeFrom="margin">
            <wp:posOffset>-1269365</wp:posOffset>
          </wp:positionV>
          <wp:extent cx="933450" cy="908050"/>
          <wp:effectExtent l="0" t="0" r="0" b="6350"/>
          <wp:wrapSquare wrapText="bothSides"/>
          <wp:docPr id="5" name="Imagen 5" descr="Logo Facultad de Cienc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acultad de Cienci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454083E" wp14:editId="06CD1BCD">
          <wp:simplePos x="0" y="0"/>
          <wp:positionH relativeFrom="column">
            <wp:posOffset>5492750</wp:posOffset>
          </wp:positionH>
          <wp:positionV relativeFrom="paragraph">
            <wp:posOffset>-98425</wp:posOffset>
          </wp:positionV>
          <wp:extent cx="938530" cy="90487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3A1">
      <w:rPr>
        <w:rFonts w:ascii="Calibri" w:hAnsi="Calibri"/>
        <w:b/>
        <w:sz w:val="18"/>
        <w:szCs w:val="18"/>
      </w:rPr>
      <w:t>Facultad de Ciencias</w:t>
    </w:r>
  </w:p>
  <w:p w:rsidR="00B0066E" w:rsidRDefault="00B0066E" w:rsidP="00B0066E">
    <w:pPr>
      <w:pStyle w:val="Encabezado"/>
      <w:ind w:left="993"/>
      <w:rPr>
        <w:rFonts w:ascii="Calibri" w:hAnsi="Calibri"/>
        <w:b/>
        <w:sz w:val="18"/>
        <w:szCs w:val="18"/>
      </w:rPr>
    </w:pPr>
    <w:r w:rsidRPr="008E73A1">
      <w:rPr>
        <w:rFonts w:ascii="Calibri" w:hAnsi="Calibri"/>
        <w:b/>
        <w:sz w:val="18"/>
        <w:szCs w:val="18"/>
      </w:rPr>
      <w:t>Biológicas y Ambientales</w:t>
    </w:r>
  </w:p>
  <w:p w:rsidR="00B0066E" w:rsidRDefault="00B0066E" w:rsidP="00B0066E">
    <w:pPr>
      <w:pStyle w:val="Encabezado"/>
      <w:ind w:left="993"/>
      <w:rPr>
        <w:rFonts w:ascii="Calibri" w:hAnsi="Calibri"/>
        <w:b/>
        <w:sz w:val="18"/>
        <w:szCs w:val="18"/>
      </w:rPr>
    </w:pPr>
    <w:r w:rsidRPr="008E73A1">
      <w:rPr>
        <w:rFonts w:ascii="Calibri" w:hAnsi="Calibri"/>
        <w:b/>
        <w:sz w:val="18"/>
        <w:szCs w:val="18"/>
      </w:rPr>
      <w:t>Universidad de León</w:t>
    </w:r>
  </w:p>
  <w:p w:rsidR="006F5A16" w:rsidRDefault="006F5A16" w:rsidP="00B0066E">
    <w:pPr>
      <w:pStyle w:val="Encabezado"/>
      <w:spacing w:before="240"/>
      <w:rPr>
        <w:rFonts w:ascii="Times New Roman" w:hAnsi="Times New Roman" w:cs="Times New Roman"/>
        <w:b/>
        <w:b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38A"/>
    <w:rsid w:val="0001631D"/>
    <w:rsid w:val="00075195"/>
    <w:rsid w:val="000801AC"/>
    <w:rsid w:val="00090F7D"/>
    <w:rsid w:val="000F240B"/>
    <w:rsid w:val="000F4CCD"/>
    <w:rsid w:val="00116CEB"/>
    <w:rsid w:val="0015488C"/>
    <w:rsid w:val="00194790"/>
    <w:rsid w:val="001B3BCE"/>
    <w:rsid w:val="001B7EB4"/>
    <w:rsid w:val="0021261B"/>
    <w:rsid w:val="0026198F"/>
    <w:rsid w:val="00280EC5"/>
    <w:rsid w:val="002B76CB"/>
    <w:rsid w:val="002C7D46"/>
    <w:rsid w:val="00330111"/>
    <w:rsid w:val="00364513"/>
    <w:rsid w:val="003858F9"/>
    <w:rsid w:val="00396561"/>
    <w:rsid w:val="003A2F3C"/>
    <w:rsid w:val="003A7B3C"/>
    <w:rsid w:val="003E2419"/>
    <w:rsid w:val="00416B10"/>
    <w:rsid w:val="004344DA"/>
    <w:rsid w:val="00455BBE"/>
    <w:rsid w:val="0048003E"/>
    <w:rsid w:val="004A2C52"/>
    <w:rsid w:val="004B60F8"/>
    <w:rsid w:val="004D41CB"/>
    <w:rsid w:val="004F2ABA"/>
    <w:rsid w:val="0054479A"/>
    <w:rsid w:val="005452D7"/>
    <w:rsid w:val="005559F8"/>
    <w:rsid w:val="0056448C"/>
    <w:rsid w:val="005C0BFB"/>
    <w:rsid w:val="005C591A"/>
    <w:rsid w:val="005C7F95"/>
    <w:rsid w:val="005D356D"/>
    <w:rsid w:val="005F270B"/>
    <w:rsid w:val="005F42BC"/>
    <w:rsid w:val="005F7625"/>
    <w:rsid w:val="006564E7"/>
    <w:rsid w:val="006B0F18"/>
    <w:rsid w:val="006C3154"/>
    <w:rsid w:val="006F5A16"/>
    <w:rsid w:val="00705CA6"/>
    <w:rsid w:val="007C4570"/>
    <w:rsid w:val="00817EE9"/>
    <w:rsid w:val="00820658"/>
    <w:rsid w:val="0084248E"/>
    <w:rsid w:val="008462F9"/>
    <w:rsid w:val="0085305A"/>
    <w:rsid w:val="00855038"/>
    <w:rsid w:val="00871671"/>
    <w:rsid w:val="008935BE"/>
    <w:rsid w:val="008D7603"/>
    <w:rsid w:val="008E18FA"/>
    <w:rsid w:val="008F4D3A"/>
    <w:rsid w:val="00901A53"/>
    <w:rsid w:val="00924B96"/>
    <w:rsid w:val="0093014C"/>
    <w:rsid w:val="00980B3B"/>
    <w:rsid w:val="009F547A"/>
    <w:rsid w:val="00A026FA"/>
    <w:rsid w:val="00A04089"/>
    <w:rsid w:val="00A147B0"/>
    <w:rsid w:val="00A16564"/>
    <w:rsid w:val="00A2599B"/>
    <w:rsid w:val="00A43BCC"/>
    <w:rsid w:val="00A51392"/>
    <w:rsid w:val="00AB5EEE"/>
    <w:rsid w:val="00AF0FF3"/>
    <w:rsid w:val="00B0066E"/>
    <w:rsid w:val="00B30341"/>
    <w:rsid w:val="00B3778C"/>
    <w:rsid w:val="00B80FB2"/>
    <w:rsid w:val="00B819F5"/>
    <w:rsid w:val="00BA115D"/>
    <w:rsid w:val="00BA2309"/>
    <w:rsid w:val="00BD0B7D"/>
    <w:rsid w:val="00BE3878"/>
    <w:rsid w:val="00C1590C"/>
    <w:rsid w:val="00C20637"/>
    <w:rsid w:val="00C27ED9"/>
    <w:rsid w:val="00C31550"/>
    <w:rsid w:val="00C51198"/>
    <w:rsid w:val="00C718C9"/>
    <w:rsid w:val="00CA3236"/>
    <w:rsid w:val="00CB162C"/>
    <w:rsid w:val="00CD794F"/>
    <w:rsid w:val="00CE21DD"/>
    <w:rsid w:val="00D2338A"/>
    <w:rsid w:val="00D64524"/>
    <w:rsid w:val="00D84847"/>
    <w:rsid w:val="00DA1C51"/>
    <w:rsid w:val="00DA37FE"/>
    <w:rsid w:val="00DA39DF"/>
    <w:rsid w:val="00DD3B47"/>
    <w:rsid w:val="00E74BF6"/>
    <w:rsid w:val="00E927B0"/>
    <w:rsid w:val="00EE26F8"/>
    <w:rsid w:val="00F22EA2"/>
    <w:rsid w:val="00F244B9"/>
    <w:rsid w:val="00F53C29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s-E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eastAsia="es-ES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205"/>
      <w:ind w:left="118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1"/>
    <w:qFormat/>
    <w:pPr>
      <w:ind w:left="2175" w:right="2452"/>
      <w:jc w:val="center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Pr>
      <w:rFonts w:ascii="Calibri Light" w:eastAsia="SimSun" w:hAnsi="Calibri Light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"/>
    <w:semiHidden/>
    <w:locked/>
    <w:rPr>
      <w:rFonts w:ascii="Calibri Light" w:eastAsia="SimSun" w:hAnsi="Calibri Light" w:cs="Times New Roman"/>
      <w:b/>
      <w:bCs/>
      <w:i/>
      <w:iCs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Pr>
      <w:b/>
      <w:bCs/>
    </w:rPr>
  </w:style>
  <w:style w:type="character" w:customStyle="1" w:styleId="TextoindependienteCar">
    <w:name w:val="Texto independiente Car"/>
    <w:link w:val="Textoindependiente"/>
    <w:uiPriority w:val="99"/>
    <w:semiHidden/>
    <w:locked/>
    <w:rPr>
      <w:rFonts w:ascii="Arial" w:hAnsi="Arial" w:cs="Arial"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2338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D2338A"/>
    <w:rPr>
      <w:rFonts w:ascii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D2338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2338A"/>
    <w:rPr>
      <w:rFonts w:ascii="Arial" w:hAnsi="Arial" w:cs="Arial"/>
    </w:rPr>
  </w:style>
  <w:style w:type="character" w:styleId="Textoennegrita">
    <w:name w:val="Strong"/>
    <w:uiPriority w:val="22"/>
    <w:qFormat/>
    <w:rsid w:val="00194790"/>
    <w:rPr>
      <w:rFonts w:cs="Times New Roman"/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2E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F22EA2"/>
    <w:rPr>
      <w:rFonts w:ascii="Segoe UI" w:hAnsi="Segoe UI" w:cs="Segoe UI"/>
      <w:sz w:val="18"/>
      <w:szCs w:val="18"/>
    </w:rPr>
  </w:style>
  <w:style w:type="paragraph" w:customStyle="1" w:styleId="m6975636919907445933msobodytext">
    <w:name w:val="m_6975636919907445933msobodytext"/>
    <w:basedOn w:val="Normal"/>
    <w:rsid w:val="00EE26F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41C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1">
    <w:name w:val="Default1"/>
    <w:basedOn w:val="Normal"/>
    <w:next w:val="Normal"/>
    <w:rsid w:val="00B0066E"/>
    <w:pPr>
      <w:widowControl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s-E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eastAsia="es-ES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205"/>
      <w:ind w:left="118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1"/>
    <w:qFormat/>
    <w:pPr>
      <w:ind w:left="2175" w:right="2452"/>
      <w:jc w:val="center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Pr>
      <w:rFonts w:ascii="Calibri Light" w:eastAsia="SimSun" w:hAnsi="Calibri Light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"/>
    <w:semiHidden/>
    <w:locked/>
    <w:rPr>
      <w:rFonts w:ascii="Calibri Light" w:eastAsia="SimSun" w:hAnsi="Calibri Light" w:cs="Times New Roman"/>
      <w:b/>
      <w:bCs/>
      <w:i/>
      <w:iCs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Pr>
      <w:b/>
      <w:bCs/>
    </w:rPr>
  </w:style>
  <w:style w:type="character" w:customStyle="1" w:styleId="TextoindependienteCar">
    <w:name w:val="Texto independiente Car"/>
    <w:link w:val="Textoindependiente"/>
    <w:uiPriority w:val="99"/>
    <w:semiHidden/>
    <w:locked/>
    <w:rPr>
      <w:rFonts w:ascii="Arial" w:hAnsi="Arial" w:cs="Arial"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2338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D2338A"/>
    <w:rPr>
      <w:rFonts w:ascii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D2338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2338A"/>
    <w:rPr>
      <w:rFonts w:ascii="Arial" w:hAnsi="Arial" w:cs="Arial"/>
    </w:rPr>
  </w:style>
  <w:style w:type="character" w:styleId="Textoennegrita">
    <w:name w:val="Strong"/>
    <w:uiPriority w:val="22"/>
    <w:qFormat/>
    <w:rsid w:val="00194790"/>
    <w:rPr>
      <w:rFonts w:cs="Times New Roman"/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2E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F22EA2"/>
    <w:rPr>
      <w:rFonts w:ascii="Segoe UI" w:hAnsi="Segoe UI" w:cs="Segoe UI"/>
      <w:sz w:val="18"/>
      <w:szCs w:val="18"/>
    </w:rPr>
  </w:style>
  <w:style w:type="paragraph" w:customStyle="1" w:styleId="m6975636919907445933msobodytext">
    <w:name w:val="m_6975636919907445933msobodytext"/>
    <w:basedOn w:val="Normal"/>
    <w:rsid w:val="00EE26F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41C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1">
    <w:name w:val="Default1"/>
    <w:basedOn w:val="Normal"/>
    <w:next w:val="Normal"/>
    <w:rsid w:val="00B0066E"/>
    <w:pPr>
      <w:widowControl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0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682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Áreas temáticas tutores 2017-18.doc</vt:lpstr>
    </vt:vector>
  </TitlesOfParts>
  <Company/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Áreas temáticas tutores 2017-18.doc</dc:title>
  <dc:creator>Usuario</dc:creator>
  <cp:lastModifiedBy>FGC</cp:lastModifiedBy>
  <cp:revision>4</cp:revision>
  <cp:lastPrinted>2018-05-02T07:05:00Z</cp:lastPrinted>
  <dcterms:created xsi:type="dcterms:W3CDTF">2022-10-13T06:46:00Z</dcterms:created>
  <dcterms:modified xsi:type="dcterms:W3CDTF">2022-11-21T08:21:00Z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PScript5.dll Version 5.2.2</vt:lpwstr>
  </property>
</Properties>
</file>